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DB0977" w:rsidRDefault="00DB0977" w:rsidP="003056D7">
      <w:pPr>
        <w:pStyle w:val="a5"/>
        <w:ind w:left="0" w:right="-283"/>
        <w:jc w:val="left"/>
        <w:rPr>
          <w:sz w:val="22"/>
          <w:szCs w:val="22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3056D7">
      <w:pPr>
        <w:ind w:firstLine="709"/>
        <w:jc w:val="both"/>
        <w:rPr>
          <w:i/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6C620C" w:rsidRPr="006C620C">
        <w:rPr>
          <w:b/>
          <w:sz w:val="24"/>
        </w:rPr>
        <w:t xml:space="preserve">Православная теология. </w:t>
      </w:r>
      <w:r w:rsidR="00656CEC" w:rsidRPr="006C620C">
        <w:rPr>
          <w:b/>
          <w:sz w:val="24"/>
        </w:rPr>
        <w:t>Внешние церковные связи»</w:t>
      </w:r>
      <w:r w:rsidR="00656CEC">
        <w:rPr>
          <w:sz w:val="24"/>
        </w:rPr>
        <w:t xml:space="preserve">, </w:t>
      </w:r>
    </w:p>
    <w:p w:rsidR="00DB0977" w:rsidRPr="00DB0977" w:rsidRDefault="00DB0977" w:rsidP="003056D7">
      <w:pPr>
        <w:ind w:firstLine="709"/>
        <w:jc w:val="both"/>
        <w:rPr>
          <w:i/>
          <w:sz w:val="24"/>
        </w:rPr>
      </w:pPr>
    </w:p>
    <w:p w:rsidR="003056D7" w:rsidRPr="00DB0977" w:rsidRDefault="004C157F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очной формы обучения</w:t>
      </w:r>
      <w:r w:rsidR="004D5C79">
        <w:rPr>
          <w:sz w:val="24"/>
          <w:lang w:val="en-US"/>
        </w:rPr>
        <w:t xml:space="preserve"> </w:t>
      </w:r>
    </w:p>
    <w:p w:rsidR="00FA7C32" w:rsidRPr="00DB0977" w:rsidRDefault="00FA7C32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заочной формы обучения</w:t>
      </w:r>
      <w:r w:rsidR="00656CEC">
        <w:rPr>
          <w:sz w:val="24"/>
        </w:rPr>
        <w:t xml:space="preserve"> </w:t>
      </w:r>
      <w:r w:rsidR="00656CEC" w:rsidRPr="00DB0977">
        <w:rPr>
          <w:i/>
          <w:sz w:val="24"/>
        </w:rPr>
        <w:t>(подчеркнуть нужную форму обучения)</w:t>
      </w:r>
      <w:r w:rsidR="00656CEC">
        <w:rPr>
          <w:i/>
          <w:sz w:val="24"/>
        </w:rPr>
        <w:t>,</w:t>
      </w:r>
    </w:p>
    <w:p w:rsidR="00DB0977" w:rsidRDefault="00DB0977" w:rsidP="00FA7C32">
      <w:pPr>
        <w:ind w:firstLine="709"/>
        <w:jc w:val="both"/>
        <w:rPr>
          <w:sz w:val="24"/>
        </w:rPr>
      </w:pPr>
    </w:p>
    <w:p w:rsidR="00FA7C32" w:rsidRDefault="00FA7C32" w:rsidP="00FA7C32">
      <w:pPr>
        <w:ind w:firstLine="709"/>
        <w:jc w:val="both"/>
        <w:rPr>
          <w:sz w:val="24"/>
        </w:rPr>
      </w:pPr>
      <w:r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DB0977" w:rsidRDefault="008D7BD7" w:rsidP="00DB0977">
      <w:pPr>
        <w:ind w:firstLine="709"/>
        <w:jc w:val="both"/>
        <w:rPr>
          <w:sz w:val="24"/>
          <w:szCs w:val="24"/>
        </w:rPr>
      </w:pPr>
      <w:r w:rsidRPr="008D7BD7">
        <w:rPr>
          <w:sz w:val="24"/>
          <w:szCs w:val="24"/>
        </w:rPr>
        <w:t>В состав</w:t>
      </w:r>
      <w:r>
        <w:rPr>
          <w:sz w:val="24"/>
          <w:szCs w:val="24"/>
        </w:rPr>
        <w:t xml:space="preserve">е комплексного экзамена по богословию буду сдавать следующий иностранный </w:t>
      </w:r>
      <w:r w:rsidRPr="008D7BD7">
        <w:rPr>
          <w:sz w:val="24"/>
          <w:szCs w:val="24"/>
        </w:rPr>
        <w:t>язык</w:t>
      </w:r>
      <w:r w:rsidR="00DB0977" w:rsidRPr="00DB0977">
        <w:rPr>
          <w:sz w:val="24"/>
          <w:szCs w:val="24"/>
        </w:rPr>
        <w:t xml:space="preserve"> </w:t>
      </w:r>
      <w:r w:rsidR="00DB0977" w:rsidRPr="00DB0977">
        <w:rPr>
          <w:i/>
          <w:sz w:val="24"/>
          <w:szCs w:val="24"/>
        </w:rPr>
        <w:t>(подчеркнуть один вариант)</w:t>
      </w:r>
      <w:r w:rsidRPr="008D7BD7">
        <w:rPr>
          <w:sz w:val="24"/>
          <w:szCs w:val="24"/>
        </w:rPr>
        <w:t xml:space="preserve">: </w:t>
      </w:r>
    </w:p>
    <w:p w:rsidR="00DB097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а</w:t>
      </w:r>
      <w:r w:rsidR="008D7BD7" w:rsidRPr="00DB0977">
        <w:rPr>
          <w:sz w:val="24"/>
          <w:szCs w:val="24"/>
        </w:rPr>
        <w:t xml:space="preserve">нглийский, </w:t>
      </w:r>
    </w:p>
    <w:p w:rsidR="00DB0977" w:rsidRPr="00DB0977" w:rsidRDefault="008D7BD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 xml:space="preserve">немецкий, </w:t>
      </w:r>
    </w:p>
    <w:p w:rsidR="008D7BD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французский</w:t>
      </w:r>
      <w:r w:rsidR="008D7BD7" w:rsidRPr="00DB0977">
        <w:rPr>
          <w:sz w:val="24"/>
          <w:szCs w:val="24"/>
        </w:rPr>
        <w:t>.</w:t>
      </w:r>
    </w:p>
    <w:p w:rsidR="005D1E48" w:rsidRDefault="005D1E48" w:rsidP="00DB0977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DB0977" w:rsidRPr="00596E62" w:rsidRDefault="00DB0977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8D7BD7" w:rsidRDefault="008D7BD7" w:rsidP="00FA7C32">
      <w:pPr>
        <w:jc w:val="both"/>
        <w:rPr>
          <w:sz w:val="24"/>
          <w:szCs w:val="24"/>
        </w:rPr>
      </w:pPr>
    </w:p>
    <w:p w:rsidR="00005F61" w:rsidRDefault="00005F61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публикаций по профилю магистерской программы в виде статей в журналах, входящих в базы данных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4C15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>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Default="00005F61" w:rsidP="00824B5B">
      <w:pPr>
        <w:rPr>
          <w:b/>
          <w:sz w:val="22"/>
          <w:szCs w:val="22"/>
        </w:rPr>
      </w:pPr>
      <w:r w:rsidRPr="00005F61">
        <w:rPr>
          <w:b/>
          <w:sz w:val="22"/>
          <w:szCs w:val="22"/>
        </w:rPr>
        <w:lastRenderedPageBreak/>
        <w:t>Дополнительные сведения:</w:t>
      </w:r>
    </w:p>
    <w:p w:rsidR="004D5C79" w:rsidRPr="00005F61" w:rsidRDefault="004D5C79" w:rsidP="00824B5B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4D5C79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bookmarkStart w:id="0" w:name="_GoBack"/>
      <w:bookmarkEnd w:id="0"/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5A" w:rsidRDefault="00286E5A" w:rsidP="003056D7">
      <w:r>
        <w:separator/>
      </w:r>
    </w:p>
  </w:endnote>
  <w:endnote w:type="continuationSeparator" w:id="0">
    <w:p w:rsidR="00286E5A" w:rsidRDefault="00286E5A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5C79">
      <w:rPr>
        <w:noProof/>
      </w:rPr>
      <w:t>1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5A" w:rsidRDefault="00286E5A" w:rsidP="003056D7">
      <w:r>
        <w:separator/>
      </w:r>
    </w:p>
  </w:footnote>
  <w:footnote w:type="continuationSeparator" w:id="0">
    <w:p w:rsidR="00286E5A" w:rsidRDefault="00286E5A" w:rsidP="003056D7">
      <w:r>
        <w:continuationSeparator/>
      </w:r>
    </w:p>
  </w:footnote>
  <w:footnote w:id="1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86E5A"/>
    <w:rsid w:val="002C0381"/>
    <w:rsid w:val="002D30DB"/>
    <w:rsid w:val="003056D7"/>
    <w:rsid w:val="00391E97"/>
    <w:rsid w:val="0049782E"/>
    <w:rsid w:val="004C157F"/>
    <w:rsid w:val="004D5C79"/>
    <w:rsid w:val="004D6864"/>
    <w:rsid w:val="005007E3"/>
    <w:rsid w:val="00500E31"/>
    <w:rsid w:val="00550F52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634D6"/>
    <w:rsid w:val="006C620C"/>
    <w:rsid w:val="006D74F6"/>
    <w:rsid w:val="006E0B26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72E4"/>
    <w:rsid w:val="00987576"/>
    <w:rsid w:val="009B2C11"/>
    <w:rsid w:val="009D4CFD"/>
    <w:rsid w:val="009F4D70"/>
    <w:rsid w:val="00A574A5"/>
    <w:rsid w:val="00A676C5"/>
    <w:rsid w:val="00A965B2"/>
    <w:rsid w:val="00AA1A9C"/>
    <w:rsid w:val="00AB38C7"/>
    <w:rsid w:val="00AF6B73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CA16-782B-420D-8015-1120CD6A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21</cp:revision>
  <cp:lastPrinted>2022-06-19T11:00:00Z</cp:lastPrinted>
  <dcterms:created xsi:type="dcterms:W3CDTF">2020-06-18T10:41:00Z</dcterms:created>
  <dcterms:modified xsi:type="dcterms:W3CDTF">2022-06-20T16:34:00Z</dcterms:modified>
</cp:coreProperties>
</file>